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Cs w:val="24"/>
          <w:lang w:eastAsia="ru-RU"/>
        </w:rPr>
        <w:t xml:space="preserve">23.03.03 Эксплуатация транспортно-технологических машин и комплексов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(направленность (профиль) «Автомобильный сервис»)</w:t>
      </w:r>
    </w:p>
    <w:tbl>
      <w:tblPr>
        <w:tblStyle w:val="5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3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6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6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6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6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18.06.2020г.-19.06.2020г.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 xml:space="preserve">23.03.03 Эксплуатация транспортно-технологических машин и комплексов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(направленность (профиль) «Автомобильный сервис»)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275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>30.05.2020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18.06.2020г.</w:t>
            </w:r>
            <w:r>
              <w:rPr>
                <w:rFonts w:ascii="Times New Roman" w:hAnsi="Times New Roman"/>
              </w:rPr>
              <w:t xml:space="preserve">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4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18.06.2020г.-19.06.2020г.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Андронов А.В.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fldChar w:fldCharType="begin"/>
            </w:r>
            <w:r>
              <w:instrText xml:space="preserve"> HYPERLINK "https://xn--h1afr.xn--p1ai/?page=452&amp;search_student=%E8%F1%F2%EE%EC%E8%ED%20%E0%EB%E5%EA%F1%E0%ED%E4%F0&amp;search_by=by_student&amp;subdir=port&amp;student_number=150032"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color w:val="auto"/>
                <w:szCs w:val="24"/>
                <w:u w:val="none"/>
                <w:shd w:val="clear" w:color="auto" w:fill="FFFFFF"/>
              </w:rPr>
              <w:t>Истомин Александр Валерьевич</w:t>
            </w:r>
            <w:r>
              <w:rPr>
                <w:rStyle w:val="3"/>
                <w:rFonts w:ascii="Times New Roman" w:hAnsi="Times New Roman"/>
                <w:color w:val="auto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Никишин Константин Николаевич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>
              <w:fldChar w:fldCharType="begin"/>
            </w:r>
            <w:r>
              <w:instrText xml:space="preserve"> HYPERLINK "https://xn--h1afr.xn--p1ai/?page=452&amp;search_student=%EA%E8%EF%F7%E5%ED%EA%EE&amp;search_by=by_student&amp;subdir=port&amp;student_number=120858"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color w:val="auto"/>
                <w:szCs w:val="24"/>
                <w:u w:val="none"/>
                <w:shd w:val="clear" w:color="auto" w:fill="FFFFFF"/>
              </w:rPr>
              <w:t>Кипченко Василий Эдуардович</w:t>
            </w:r>
            <w:r>
              <w:rPr>
                <w:rStyle w:val="3"/>
                <w:rFonts w:ascii="Times New Roman" w:hAnsi="Times New Roman"/>
                <w:color w:val="auto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>
              <w:fldChar w:fldCharType="begin"/>
            </w:r>
            <w:r>
              <w:instrText xml:space="preserve"> HYPERLINK "https://xn--h1afr.xn--p1ai/?page=452&amp;search_student=%EA%F0%EE%E9%E1%E5%F0%E3&amp;search_by=by_student&amp;subdir=port&amp;student_number=150409"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color w:val="auto"/>
                <w:szCs w:val="24"/>
                <w:u w:val="none"/>
                <w:shd w:val="clear" w:color="auto" w:fill="FFFFFF"/>
              </w:rPr>
              <w:t>Кройберг Эдуард Борисович</w:t>
            </w:r>
            <w:r>
              <w:rPr>
                <w:rStyle w:val="3"/>
                <w:rFonts w:ascii="Times New Roman" w:hAnsi="Times New Roman"/>
                <w:color w:val="auto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применяемый ПС на предприятии на базе которого выполняется ВКР.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разделов ВКР. Поиск и анализ литературы для выполнения выпускной квалификационной работы.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преподавателей. ВК,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 xml:space="preserve">23.03.03 Эксплуатация транспортно-технологических машин и комплексов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(направленность (профиль) «Автомобильный сервис»)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4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 – 18.06.2020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18.06.2020г.-19.06.2020г.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Кульминский А. Ф.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Изъюров Кирилл Владимирович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Мухин Никита Андреевич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Черемных Алексей Александрович</w:t>
            </w:r>
          </w:p>
          <w:p>
            <w:pPr>
              <w:pStyle w:val="6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tbl>
      <w:tblPr>
        <w:tblStyle w:val="5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18.06.2020г.-19.06.2020г.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23.03.03 «Эксплуатация транспортно-технологических машин  и комплексов» (направленность «Автомобильный сервис»):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курс, форма обучения – заочная </w:t>
      </w:r>
    </w:p>
    <w:tbl>
      <w:tblPr>
        <w:tblStyle w:val="4"/>
        <w:tblW w:w="1516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2977"/>
        <w:gridCol w:w="6520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30.05.2020 г. – 18.06.2020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18.06.2020г.-19.06.2020г.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Малащук П. 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Бажуков Кирилл Сергеевич</w:t>
            </w:r>
          </w:p>
          <w:p>
            <w:pPr>
              <w:pStyle w:val="6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Жиглов Глеб Александрович</w:t>
            </w:r>
          </w:p>
          <w:p>
            <w:pPr>
              <w:pStyle w:val="6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Орехов Роман Владимирович</w:t>
            </w:r>
          </w:p>
          <w:p>
            <w:pPr>
              <w:pStyle w:val="6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Рочев Андрей Алексеевич</w:t>
            </w:r>
          </w:p>
          <w:p>
            <w:pPr>
              <w:pStyle w:val="6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Семенов Егор Андреевич</w:t>
            </w:r>
          </w:p>
          <w:p>
            <w:pPr>
              <w:pStyle w:val="6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Татаринов Виталий Юрьевич</w:t>
            </w:r>
          </w:p>
          <w:p>
            <w:pPr>
              <w:pStyle w:val="6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Третьяков Сергей Владимирович</w:t>
            </w:r>
          </w:p>
          <w:p>
            <w:pPr>
              <w:pStyle w:val="6"/>
              <w:numPr>
                <w:ilvl w:val="0"/>
                <w:numId w:val="2"/>
              </w:numPr>
              <w:spacing w:after="0"/>
              <w:ind w:left="360"/>
              <w:jc w:val="both"/>
            </w:pPr>
            <w:r>
              <w:rPr>
                <w:rFonts w:ascii="Times New Roman" w:hAnsi="Times New Roman"/>
                <w:sz w:val="24"/>
                <w:szCs w:val="26"/>
              </w:rPr>
              <w:t>Шлопов Иван Пет</w:t>
            </w:r>
            <w:r>
              <w:rPr>
                <w:szCs w:val="26"/>
              </w:rPr>
              <w:t>рович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Cs w:val="24"/>
          <w:lang w:eastAsia="ru-RU"/>
        </w:rPr>
        <w:t xml:space="preserve">23.03.03 Эксплуатация транспортно-технологических машин и комплексов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(направленность (профиль) «Автомобильный сервис»)</w:t>
      </w:r>
    </w:p>
    <w:tbl>
      <w:tblPr>
        <w:tblStyle w:val="5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18.06.2020г.-19.06.2020г.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 xml:space="preserve">23.03.03 Эксплуатация транспортно-технологических машин и комплексов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(направленность (профиль) «Автомобильный сервис»)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4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 – 18.06.2020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18.06.2020г.-19.06.2020г.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Мищенко М. В.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Лобанов Максим Иванович</w:t>
            </w:r>
          </w:p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Марков Сергей Владимирович</w:t>
            </w:r>
          </w:p>
          <w:p>
            <w:pPr>
              <w:pStyle w:val="6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Cs w:val="24"/>
          <w:lang w:eastAsia="ru-RU"/>
        </w:rPr>
        <w:t xml:space="preserve">23.03.03 Эксплуатация транспортно-технологических машин и комплексов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(направленность (профиль) «Автомобильный сервис»)</w:t>
      </w:r>
    </w:p>
    <w:tbl>
      <w:tblPr>
        <w:tblStyle w:val="5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30.03.2020г.-25.04.2020г.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30.05.2020-27.06.2020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01.06.2020г.-11.06.2020г.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18.06.2020г.-19.06.2020г.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 xml:space="preserve">23.03.03 Эксплуатация транспортно-технологических машин и комплексов </w:t>
      </w:r>
    </w:p>
    <w:p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(направленность (профиль) «Автомобильный сервис»)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tbl>
      <w:tblPr>
        <w:tblStyle w:val="4"/>
        <w:tblW w:w="1559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60"/>
        <w:gridCol w:w="2693"/>
        <w:gridCol w:w="708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30.05.2020 г. – 18.06.2020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01.06.2020г.-11.06.2020г.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18.06.2020г.-19.06.2020г.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к.т.н.,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Сивков Е. Н.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Галимов Эдуард Рубэнович</w:t>
            </w:r>
          </w:p>
          <w:p>
            <w:pPr>
              <w:pStyle w:val="6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Золотарёв Евгений Юрьевич</w:t>
            </w:r>
          </w:p>
          <w:p>
            <w:pPr>
              <w:pStyle w:val="6"/>
              <w:spacing w:after="0"/>
              <w:ind w:left="360"/>
              <w:jc w:val="both"/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>Обоснование выбора темы ВКР.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>). Предварительная защита - 01.06.20-11.06.2020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7" w:right="902" w:bottom="1134" w:left="902" w:header="709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368"/>
    <w:multiLevelType w:val="multilevel"/>
    <w:tmpl w:val="15AC13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364A"/>
    <w:multiLevelType w:val="multilevel"/>
    <w:tmpl w:val="3479364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5D8A"/>
    <w:multiLevelType w:val="multilevel"/>
    <w:tmpl w:val="69F35D8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10AC"/>
    <w:multiLevelType w:val="multilevel"/>
    <w:tmpl w:val="73DC10A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5"/>
    <w:rsid w:val="001B74DA"/>
    <w:rsid w:val="00407B72"/>
    <w:rsid w:val="00707271"/>
    <w:rsid w:val="00812684"/>
    <w:rsid w:val="00E626FC"/>
    <w:rsid w:val="00FA4F75"/>
    <w:rsid w:val="00FB7D7A"/>
    <w:rsid w:val="12650C2F"/>
    <w:rsid w:val="25C17B82"/>
    <w:rsid w:val="38BA58CE"/>
    <w:rsid w:val="4AE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416</Words>
  <Characters>2375</Characters>
  <Lines>19</Lines>
  <Paragraphs>5</Paragraphs>
  <TotalTime>0</TotalTime>
  <ScaleCrop>false</ScaleCrop>
  <LinksUpToDate>false</LinksUpToDate>
  <CharactersWithSpaces>2786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2020-04-22T13:12:00Z</dcterms:created>
  <dc:creator>1</dc:creator>
  <cp:lastModifiedBy>google1562622219</cp:lastModifiedBy>
  <dcterms:modified xsi:type="dcterms:W3CDTF">2020-05-15T16:16:05Z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