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9B2D8E" w:rsidRPr="00A209A7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B2D8E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227F7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9B2D8E" w:rsidRPr="009B2D8E" w:rsidTr="009B2D8E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сертификация, технические измерения и автоматизация тепловых процессов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автоматизированные системы управления (АСУ)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термодинамика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теплоэнергетических установок и сетей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теория горения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контроля расходования тепла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коррозии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 установки и парогенераторы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теплоэнергетике, теплотехнике и 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теплотехнологии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Надежность систем 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теплоэнергоснабжения</w:t>
            </w:r>
            <w:proofErr w:type="spell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 в теплоэнергетике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инженерного проектирования промышленных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трансформации теплоты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Бизнес-планирование на 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энергопредприятиях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производства теплоты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основы водоподготовки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теплоты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энергоносители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газоснабжения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систем теплоснабжения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Тепломассообменное</w:t>
            </w:r>
            <w:proofErr w:type="spell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технологических машин и оборудования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гидравлика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характеристик топлива на работу тепловых электростанций и котельных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теплоэнергетике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и атомные электрические станции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топлива на тепловых электростанциях и котельных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регулирование энергопотребления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Энергетические системы обеспечения жизнедеятельности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Нагнетатели и тепловые двигатели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ремонтов систем теплоснабжения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очистки сточных вод и промышленных газов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удаления и использования золы и шлака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5F533B"/>
    <w:rsid w:val="006C2449"/>
    <w:rsid w:val="00720C85"/>
    <w:rsid w:val="0073458B"/>
    <w:rsid w:val="008105DE"/>
    <w:rsid w:val="009B2D8E"/>
    <w:rsid w:val="00A209A7"/>
    <w:rsid w:val="00D227F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2023-05-19T06:49:00Z</dcterms:modified>
</cp:coreProperties>
</file>